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D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проекта</w:t>
      </w:r>
    </w:p>
    <w:p w14:paraId="63C24347">
      <w:pPr>
        <w:rPr>
          <w:rFonts w:ascii="Times New Roman" w:hAnsi="Times New Roman" w:cs="Times New Roman"/>
        </w:rPr>
      </w:pPr>
    </w:p>
    <w:tbl>
      <w:tblPr>
        <w:tblStyle w:val="18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6668"/>
      </w:tblGrid>
      <w:tr w14:paraId="5F37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21C60A6D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667" w:type="dxa"/>
            <w:shd w:val="clear" w:color="auto" w:fill="auto"/>
          </w:tcPr>
          <w:p w14:paraId="0FAE0243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14:paraId="6F7D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2082D709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  <w:r>
              <w:rPr>
                <w:rFonts w:ascii="Times New Roman" w:hAnsi="Times New Roman" w:cs="Times New Roman"/>
              </w:rPr>
              <w:t xml:space="preserve"> (отражает основную идею проекта)</w:t>
            </w:r>
          </w:p>
          <w:p w14:paraId="17AAF12F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  <w:p w14:paraId="4A204BB4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49BCE2A0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рабочая тетрадь по русскому языку.</w:t>
            </w:r>
          </w:p>
        </w:tc>
      </w:tr>
      <w:tr w14:paraId="4DA0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4D604EC1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выполнения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6247F5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3EFA2F1D">
            <w:pPr>
              <w:spacing w:before="0" w:after="160" w:line="259" w:lineRule="auto"/>
            </w:pPr>
            <w:r>
              <w:rPr>
                <w:rFonts w:ascii="Times New Roman" w:hAnsi="Times New Roman" w:cs="Times New Roman"/>
              </w:rPr>
              <w:t>04.03.2025 – .06.2025</w:t>
            </w:r>
          </w:p>
        </w:tc>
      </w:tr>
      <w:tr w14:paraId="43CE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6A4DD007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проекта</w:t>
            </w:r>
          </w:p>
          <w:p w14:paraId="7C2844D1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будет достигнуто? Когда? Как? Как вы измерите уровень достижения результата?)</w:t>
            </w:r>
          </w:p>
          <w:p w14:paraId="20E4C970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0B2D444C"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>Создание эффективного инструмента для повторения пройденного материала по русскому языку для учащихся, переведенных в 6 класс.</w:t>
            </w:r>
          </w:p>
        </w:tc>
      </w:tr>
      <w:tr w14:paraId="782F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17FE4474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Проблема проекта</w:t>
            </w:r>
          </w:p>
          <w:p w14:paraId="449452F6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(сложности, затруднения, препятствия, которые будут преодолены с помощью проекта)</w:t>
            </w:r>
          </w:p>
          <w:p w14:paraId="4D7D3CC0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1EBB1977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летние каникулы многие ученики забывают учебный материал по русскому языку, что негативно сказывается на процессе обучения. Из-за забытых тем с прошлого года ученики сталкиваются с серьёзными сложностями в освоении новых тем. Этот факт значительно усложняет работу учителям русского языка.</w:t>
            </w:r>
          </w:p>
        </w:tc>
      </w:tr>
      <w:tr w14:paraId="185D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5BBF05EF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проекта</w:t>
            </w:r>
          </w:p>
          <w:p w14:paraId="67B377CE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6A4AFBBE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Социальный.</w:t>
            </w:r>
          </w:p>
        </w:tc>
      </w:tr>
      <w:tr w14:paraId="4B32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4808F278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Актуальность</w:t>
            </w:r>
          </w:p>
          <w:p w14:paraId="59CBECAF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62928FF4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рабочая тетрадь поможет учителям предоставить школьникам возможность занимательно повторить и закрепить материал, систематизировать знания и повысить успеваемость в новом учебном году.</w:t>
            </w:r>
          </w:p>
        </w:tc>
      </w:tr>
      <w:tr w14:paraId="4E9C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5E520ABC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Целевая аудитория</w:t>
            </w:r>
          </w:p>
        </w:tc>
        <w:tc>
          <w:tcPr>
            <w:tcW w:w="6667" w:type="dxa"/>
            <w:shd w:val="clear" w:color="auto" w:fill="auto"/>
          </w:tcPr>
          <w:p w14:paraId="46EBD3D6">
            <w:pPr>
              <w:spacing w:before="0" w:after="160" w:line="259" w:lineRule="auto"/>
            </w:pPr>
            <w:r>
              <w:rPr>
                <w:rFonts w:ascii="Times New Roman" w:hAnsi="Times New Roman" w:cs="Times New Roman"/>
              </w:rPr>
              <w:t>Учителя русского языка средней школы и учащиеся, переведённые в 6 класс.</w:t>
            </w:r>
          </w:p>
        </w:tc>
      </w:tr>
      <w:tr w14:paraId="0F1B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7837FE09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Конкуренты и аналоги</w:t>
            </w:r>
          </w:p>
          <w:p w14:paraId="3D5587C0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еще решает данную проблему? Каковы характеристики его решения? Чем оно лучше/слабее вашего?)</w:t>
            </w:r>
          </w:p>
          <w:p w14:paraId="7F466097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7352B644">
            <w:pPr>
              <w:pStyle w:val="37"/>
              <w:numPr>
                <w:ilvl w:val="0"/>
                <w:numId w:val="1"/>
              </w:numPr>
              <w:spacing w:before="0"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>Русский язык. Рабочая тетрадь. 5 класс. Е. А. Ефремова «Просвещение»;</w:t>
            </w:r>
          </w:p>
          <w:p w14:paraId="2721909C">
            <w:pPr>
              <w:pStyle w:val="37"/>
              <w:numPr>
                <w:ilvl w:val="0"/>
                <w:numId w:val="1"/>
              </w:numPr>
              <w:spacing w:before="0"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>Проверь себя. 5 класс. Рабочая тетрадь по русскому языку. Л.В. Прохватилина "Мнемозина";</w:t>
            </w:r>
          </w:p>
          <w:p w14:paraId="09BAA90C">
            <w:pPr>
              <w:pStyle w:val="37"/>
              <w:numPr>
                <w:ilvl w:val="0"/>
                <w:numId w:val="1"/>
              </w:numPr>
              <w:spacing w:before="0"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>Русский язык: рабочая тетрадь для 5 класса Г. А. Богданова, «ГЕНЖЕР»;</w:t>
            </w:r>
          </w:p>
          <w:p w14:paraId="52239C8F">
            <w:pPr>
              <w:pStyle w:val="37"/>
              <w:numPr>
                <w:ilvl w:val="0"/>
                <w:numId w:val="1"/>
              </w:numPr>
              <w:spacing w:before="0"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>Рабочая тетрадь к учебнику «Русский язык. 5 класс, орфография» под ред. М. М. Разумовской, Л. Г. Ларионова, «Дрофа»;</w:t>
            </w:r>
          </w:p>
          <w:p w14:paraId="73BDE1D0">
            <w:pPr>
              <w:pStyle w:val="37"/>
              <w:numPr>
                <w:ilvl w:val="0"/>
                <w:numId w:val="1"/>
              </w:numPr>
              <w:spacing w:before="0"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>Русский язык. 5 класс. Пособие для специальных (коррекционных) образовательных учреждений. Э. В. Якубовская «Просвещение».</w:t>
            </w:r>
          </w:p>
        </w:tc>
      </w:tr>
      <w:tr w14:paraId="35A4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1E76EED8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Новизна</w:t>
            </w:r>
          </w:p>
          <w:p w14:paraId="04600B15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(Чем ваше решение принципиально отличается от аналогов и конкурентов? Преимущества вашего решения)</w:t>
            </w:r>
          </w:p>
          <w:p w14:paraId="22E38F39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262039C5">
            <w:pPr>
              <w:pStyle w:val="37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 для отработки теории.</w:t>
            </w:r>
          </w:p>
          <w:p w14:paraId="23AA8F14">
            <w:pPr>
              <w:pStyle w:val="37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заданий, стимулирующих интерес учащихся к изучению русского языка.</w:t>
            </w:r>
          </w:p>
          <w:p w14:paraId="00908796">
            <w:pPr>
              <w:pStyle w:val="37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материала с помощью интерактивных, информационных средств.</w:t>
            </w:r>
          </w:p>
        </w:tc>
      </w:tr>
      <w:tr w14:paraId="69D7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077113E9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Риски</w:t>
            </w:r>
          </w:p>
          <w:p w14:paraId="6380C18A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(Внешние и внутренние риски. Их оценка и меры по предотвращению)</w:t>
            </w:r>
          </w:p>
        </w:tc>
        <w:tc>
          <w:tcPr>
            <w:tcW w:w="6667" w:type="dxa"/>
            <w:shd w:val="clear" w:color="auto" w:fill="auto"/>
          </w:tcPr>
          <w:p w14:paraId="0D49F98E">
            <w:pPr>
              <w:pStyle w:val="37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мотивация учащихся к выполнению заданий.</w:t>
            </w:r>
          </w:p>
          <w:p w14:paraId="2F4874AE">
            <w:pPr>
              <w:pStyle w:val="37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Сложности с организацией проверки и контроля выполнения заданий.</w:t>
            </w:r>
          </w:p>
          <w:p w14:paraId="33D17810">
            <w:pPr>
              <w:pStyle w:val="37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Возможное отсутствие интереса у учителей к использованию рабочей тетради.</w:t>
            </w:r>
          </w:p>
          <w:p w14:paraId="31D83A88">
            <w:pPr>
              <w:pStyle w:val="37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проблемы с составлением и печатью рабочей тетради.</w:t>
            </w:r>
          </w:p>
        </w:tc>
      </w:tr>
      <w:tr w14:paraId="2F2E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244E6EBF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продукта</w:t>
            </w:r>
          </w:p>
          <w:p w14:paraId="748103C7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6FA32AB3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Прототип.</w:t>
            </w:r>
          </w:p>
        </w:tc>
      </w:tr>
      <w:tr w14:paraId="7016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69B1F9CE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Результат/продукт</w:t>
            </w:r>
          </w:p>
          <w:p w14:paraId="3A299B24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(опишите ваш продукт в виде ценностного предложения)</w:t>
            </w:r>
          </w:p>
          <w:p w14:paraId="72BE07E5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16506EBA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Готовая рабочая тетрадь, которая послужит опорой преподавателям русского языка и помощником в освоении предмета для учеников.</w:t>
            </w:r>
          </w:p>
        </w:tc>
      </w:tr>
      <w:tr w14:paraId="1D21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4EDEA3C8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Ключевые характеристики продукта</w:t>
            </w:r>
            <w:r>
              <w:rPr>
                <w:rFonts w:ascii="Times New Roman" w:hAnsi="Times New Roman" w:cs="Times New Roman"/>
              </w:rPr>
              <w:t xml:space="preserve"> – Исчислимые </w:t>
            </w:r>
          </w:p>
          <w:p w14:paraId="208F7425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(представьте не менее трех исчислимых показателей)</w:t>
            </w:r>
          </w:p>
          <w:p w14:paraId="4EB01DBF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244F52BB">
            <w:pPr>
              <w:pStyle w:val="37"/>
              <w:numPr>
                <w:ilvl w:val="0"/>
                <w:numId w:val="4"/>
              </w:numPr>
              <w:spacing w:before="0" w:after="0" w:line="240" w:lineRule="auto"/>
              <w:ind w:left="360" w:leftChars="0"/>
              <w:contextualSpacing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100 тем по русскому языку за 5 и 6 класс</w:t>
            </w:r>
          </w:p>
          <w:p w14:paraId="5EBD0972">
            <w:pPr>
              <w:pStyle w:val="37"/>
              <w:numPr>
                <w:ilvl w:val="0"/>
                <w:numId w:val="4"/>
              </w:numPr>
              <w:spacing w:before="0" w:after="0" w:line="240" w:lineRule="auto"/>
              <w:ind w:left="360" w:leftChars="0"/>
              <w:contextualSpacing/>
              <w:rPr>
                <w:rFonts w:hint="default" w:ascii="Times New Roman" w:hAnsi="Times New Roman" w:cs="Times New Roman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ru-RU"/>
              </w:rPr>
              <w:t>8 разделов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</w:p>
        </w:tc>
      </w:tr>
      <w:tr w14:paraId="536E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048FE569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Ключевые характеристики продукта</w:t>
            </w:r>
            <w:r>
              <w:rPr>
                <w:rFonts w:ascii="Times New Roman" w:hAnsi="Times New Roman" w:cs="Times New Roman"/>
              </w:rPr>
              <w:t xml:space="preserve"> – Неисчислимые</w:t>
            </w:r>
          </w:p>
          <w:p w14:paraId="199E961B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(представьте не менее двух неисчислимых)</w:t>
            </w:r>
          </w:p>
          <w:p w14:paraId="25EA3853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196AB0E7">
            <w:pPr>
              <w:pStyle w:val="37"/>
              <w:numPr>
                <w:ilvl w:val="0"/>
                <w:numId w:val="5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Полезная, структурированная информация.</w:t>
            </w:r>
          </w:p>
          <w:p w14:paraId="349BDEA5">
            <w:pPr>
              <w:pStyle w:val="37"/>
              <w:numPr>
                <w:ilvl w:val="0"/>
                <w:numId w:val="5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русского языка с интересными персонажами.</w:t>
            </w:r>
          </w:p>
          <w:p w14:paraId="55BB0992">
            <w:pPr>
              <w:spacing w:before="0" w:after="0" w:line="240" w:lineRule="auto"/>
              <w:ind w:left="360" w:firstLine="0"/>
              <w:rPr>
                <w:rFonts w:ascii="Times New Roman" w:hAnsi="Times New Roman" w:cs="Times New Roman"/>
              </w:rPr>
            </w:pPr>
          </w:p>
        </w:tc>
      </w:tr>
      <w:tr w14:paraId="042F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7C63FBA9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Ресурсы</w:t>
            </w:r>
          </w:p>
          <w:p w14:paraId="3971A9BD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(необходимые ресурсы, в том числе смета расходов)</w:t>
            </w:r>
          </w:p>
          <w:p w14:paraId="25EC18F4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  <w:p w14:paraId="40F4E439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4EFB02B2"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>Печать на цветном принтере: рублей.</w:t>
            </w:r>
          </w:p>
          <w:p w14:paraId="15DD8B1B"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>Услуги дизайнера (если требуется): рублей.</w:t>
            </w:r>
          </w:p>
          <w:p w14:paraId="0F8D8AE9"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>Корректура и редактирование:  рублей.</w:t>
            </w:r>
          </w:p>
          <w:p w14:paraId="4B66795E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14:paraId="5D39D460"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>Итого:  рублей.</w:t>
            </w:r>
          </w:p>
        </w:tc>
      </w:tr>
      <w:tr w14:paraId="4B17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62511610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6667" w:type="dxa"/>
            <w:shd w:val="clear" w:color="auto" w:fill="auto"/>
          </w:tcPr>
          <w:p w14:paraId="42287867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Отсутствуют.</w:t>
            </w:r>
          </w:p>
        </w:tc>
      </w:tr>
      <w:tr w14:paraId="6062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4A06B1D8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Каналы продвижения</w:t>
            </w:r>
          </w:p>
          <w:p w14:paraId="3404442B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(один – два основных канала продвижения с учётом поведения вашей целевой аудитории. Один запасной с учетом слабых сторон основных каналов)</w:t>
            </w:r>
          </w:p>
        </w:tc>
        <w:tc>
          <w:tcPr>
            <w:tcW w:w="6667" w:type="dxa"/>
            <w:shd w:val="clear" w:color="auto" w:fill="auto"/>
          </w:tcPr>
          <w:p w14:paraId="7C92FF49">
            <w:pPr>
              <w:pStyle w:val="37"/>
              <w:numPr>
                <w:ilvl w:val="0"/>
                <w:numId w:val="6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сети (VK, Telegram): Создание и активное ведение аккаунтов в популярных социальных сетях, публикация контента, связанного с тетрадью.</w:t>
            </w:r>
          </w:p>
          <w:p w14:paraId="3303B3A6">
            <w:pPr>
              <w:pStyle w:val="37"/>
              <w:numPr>
                <w:ilvl w:val="0"/>
                <w:numId w:val="6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платформы: Сотрудничество с популярными образовательными платформами для размещения рекламы и рекомендаций.</w:t>
            </w:r>
          </w:p>
          <w:p w14:paraId="18613F46">
            <w:pPr>
              <w:pStyle w:val="37"/>
              <w:numPr>
                <w:ilvl w:val="0"/>
                <w:numId w:val="6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школы и образовательные учреждения: Сотрудничество с учителями и школами для распространения информации среди родителей.</w:t>
            </w:r>
          </w:p>
          <w:p w14:paraId="0029A827">
            <w:pPr>
              <w:pStyle w:val="37"/>
              <w:numPr>
                <w:ilvl w:val="0"/>
                <w:numId w:val="6"/>
              </w:num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Видео-контент: Создание видео-обзоров тетради, участие в видео-конференциях и вебинарах.</w:t>
            </w:r>
          </w:p>
          <w:p w14:paraId="6A286724">
            <w:pPr>
              <w:spacing w:before="0" w:after="0" w:line="240" w:lineRule="auto"/>
              <w:ind w:left="360" w:firstLine="0"/>
              <w:rPr>
                <w:rFonts w:ascii="Times New Roman" w:hAnsi="Times New Roman" w:cs="Times New Roman"/>
              </w:rPr>
            </w:pPr>
          </w:p>
          <w:p w14:paraId="3C437349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</w:tr>
      <w:tr w14:paraId="07F1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shd w:val="clear" w:color="auto" w:fill="auto"/>
          </w:tcPr>
          <w:p w14:paraId="4C36255D">
            <w:pPr>
              <w:spacing w:before="0"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Партнеры</w:t>
            </w:r>
          </w:p>
          <w:p w14:paraId="3CA88DD7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(партнеры, в том числе заказчик проекта)</w:t>
            </w:r>
          </w:p>
          <w:p w14:paraId="391E5E68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6E0106F3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№20 имени Кирилла и Мефодия».</w:t>
            </w:r>
          </w:p>
        </w:tc>
      </w:tr>
    </w:tbl>
    <w:p w14:paraId="78AA68B9">
      <w:pPr>
        <w:rPr>
          <w:rFonts w:ascii="Times New Roman" w:hAnsi="Times New Roman" w:cs="Times New Roman"/>
        </w:rPr>
      </w:pPr>
    </w:p>
    <w:p w14:paraId="0E06C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</w:p>
    <w:p w14:paraId="56EA0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Ольга Александровна                      ____________________________</w:t>
      </w:r>
    </w:p>
    <w:p w14:paraId="5E7BF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подпись</w:t>
      </w:r>
    </w:p>
    <w:p w14:paraId="2A52AB67">
      <w:pPr>
        <w:widowControl/>
        <w:bidi w:val="0"/>
        <w:spacing w:before="0" w:after="160" w:line="259" w:lineRule="auto"/>
        <w:jc w:val="left"/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Zametka_Parletter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Zametka_Parlett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Zametka_Parletter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等线 Light">
    <w:altName w:val="Zametka_Parlett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Zametka_Parletter">
    <w:panose1 w:val="02000500000000000000"/>
    <w:charset w:val="00"/>
    <w:family w:val="auto"/>
    <w:pitch w:val="default"/>
    <w:sig w:usb0="80000283" w:usb1="00000048" w:usb2="00000000" w:usb3="00000000" w:csb0="00000001" w:csb1="00000000"/>
  </w:font>
  <w:font w:name="Aptos Display">
    <w:altName w:val="Zametka_Parletter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A82969"/>
    <w:multiLevelType w:val="singleLevel"/>
    <w:tmpl w:val="D5A8296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248C179"/>
    <w:multiLevelType w:val="multilevel"/>
    <w:tmpl w:val="0248C179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537B"/>
    <w:multiLevelType w:val="multilevel"/>
    <w:tmpl w:val="2A8F537B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41D34"/>
    <w:multiLevelType w:val="multilevel"/>
    <w:tmpl w:val="5A241D34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83CF9"/>
    <w:multiLevelType w:val="multilevel"/>
    <w:tmpl w:val="72183CF9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9E6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spacing w:before="0"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Body Text"/>
    <w:basedOn w:val="1"/>
    <w:uiPriority w:val="0"/>
    <w:pPr>
      <w:spacing w:before="0" w:after="140" w:line="276" w:lineRule="auto"/>
    </w:pPr>
  </w:style>
  <w:style w:type="paragraph" w:styleId="15">
    <w:name w:val="Title"/>
    <w:basedOn w:val="1"/>
    <w:next w:val="1"/>
    <w:qFormat/>
    <w:uiPriority w:val="10"/>
    <w:pPr>
      <w:spacing w:before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paragraph" w:styleId="16">
    <w:name w:val="List"/>
    <w:basedOn w:val="14"/>
    <w:qFormat/>
    <w:uiPriority w:val="0"/>
    <w:rPr>
      <w:rFonts w:cs="Arial"/>
    </w:rPr>
  </w:style>
  <w:style w:type="paragraph" w:styleId="17">
    <w:name w:val="Subtitle"/>
    <w:basedOn w:val="1"/>
    <w:next w:val="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11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Заголовок 2 Знак"/>
    <w:basedOn w:val="11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Заголовок 3 Знак"/>
    <w:basedOn w:val="11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Заголовок 4 Знак"/>
    <w:basedOn w:val="11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Заголовок 5 Знак"/>
    <w:basedOn w:val="11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Заголовок 6 Знак"/>
    <w:basedOn w:val="11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7 Знак"/>
    <w:basedOn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8 Знак"/>
    <w:basedOn w:val="11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9 Знак"/>
    <w:basedOn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Знак"/>
    <w:basedOn w:val="11"/>
    <w:qFormat/>
    <w:uiPriority w:val="10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character" w:customStyle="1" w:styleId="29">
    <w:name w:val="Подзаголовок Знак"/>
    <w:basedOn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Цитата 2 Знак"/>
    <w:basedOn w:val="1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character" w:customStyle="1" w:styleId="32">
    <w:name w:val="Выделенная цитата Знак"/>
    <w:basedOn w:val="1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4">
    <w:name w:val="Heading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5">
    <w:name w:val="Index"/>
    <w:basedOn w:val="1"/>
    <w:qFormat/>
    <w:uiPriority w:val="0"/>
    <w:pPr>
      <w:suppressLineNumbers/>
    </w:pPr>
    <w:rPr>
      <w:rFonts w:cs="Arial"/>
    </w:rPr>
  </w:style>
  <w:style w:type="paragraph" w:styleId="36">
    <w:name w:val="Quote"/>
    <w:basedOn w:val="1"/>
    <w:next w:val="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spacing w:before="0" w:after="160"/>
      <w:ind w:left="720" w:firstLine="0"/>
      <w:contextualSpacing/>
    </w:pPr>
  </w:style>
  <w:style w:type="paragraph" w:styleId="38">
    <w:name w:val="Intense Quote"/>
    <w:basedOn w:val="1"/>
    <w:next w:val="1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 w:firstLine="0"/>
      <w:jc w:val="center"/>
    </w:pPr>
    <w:rPr>
      <w:i/>
      <w:iCs/>
      <w:color w:val="104862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3469</Characters>
  <Paragraphs>71</Paragraphs>
  <TotalTime>140</TotalTime>
  <ScaleCrop>false</ScaleCrop>
  <LinksUpToDate>false</LinksUpToDate>
  <CharactersWithSpaces>4007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2024-11-07T14:36:00Z</dcterms:created>
  <dc:creator>Анастасия Бутова</dc:creator>
  <cp:lastModifiedBy>Яна</cp:lastModifiedBy>
  <dcterms:modified xsi:type="dcterms:W3CDTF">2025-03-25T15:08:18Z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1049-12.2.0.20326</vt:lpwstr>
  </property>
  <property fmtid="{D5CDD505-2E9C-101B-9397-08002B2CF9AE}" pid="9" name="ICV">
    <vt:lpwstr>EC58BAAC0150407D9733BE7F72EACBBB_13</vt:lpwstr>
  </property>
</Properties>
</file>